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F9F5C" w14:textId="74B0FBAF" w:rsidR="0059144C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CE6CBC">
        <w:rPr>
          <w:rFonts w:cs="Arial"/>
          <w:b/>
          <w:sz w:val="40"/>
          <w:szCs w:val="40"/>
          <w:lang w:eastAsia="es-ES"/>
        </w:rPr>
        <w:t>7</w:t>
      </w:r>
      <w:r w:rsidR="00032560">
        <w:rPr>
          <w:rFonts w:cs="Arial"/>
          <w:b/>
          <w:sz w:val="40"/>
          <w:szCs w:val="40"/>
          <w:lang w:eastAsia="es-ES"/>
        </w:rPr>
        <w:t xml:space="preserve">. </w:t>
      </w:r>
      <w:r w:rsidR="008D07AF"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tbl>
      <w:tblPr>
        <w:tblStyle w:val="Taulaambquadrcula"/>
        <w:tblpPr w:leftFromText="141" w:rightFromText="141" w:vertAnchor="text" w:horzAnchor="margin" w:tblpXSpec="center" w:tblpY="139"/>
        <w:tblW w:w="9639" w:type="dxa"/>
        <w:tblLook w:val="04A0" w:firstRow="1" w:lastRow="0" w:firstColumn="1" w:lastColumn="0" w:noHBand="0" w:noVBand="1"/>
      </w:tblPr>
      <w:tblGrid>
        <w:gridCol w:w="724"/>
        <w:gridCol w:w="1686"/>
        <w:gridCol w:w="2552"/>
        <w:gridCol w:w="1559"/>
        <w:gridCol w:w="1577"/>
        <w:gridCol w:w="1541"/>
      </w:tblGrid>
      <w:tr w:rsidR="002D4EA5" w:rsidRPr="009D2B2C" w14:paraId="618EC642" w14:textId="77777777" w:rsidTr="002D4EA5">
        <w:tc>
          <w:tcPr>
            <w:tcW w:w="724" w:type="dxa"/>
            <w:shd w:val="clear" w:color="auto" w:fill="F2F2F2" w:themeFill="background1" w:themeFillShade="F2"/>
          </w:tcPr>
          <w:p w14:paraId="67FFF8F4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686" w:type="dxa"/>
            <w:shd w:val="clear" w:color="auto" w:fill="F2F2F2" w:themeFill="background1" w:themeFillShade="F2"/>
          </w:tcPr>
          <w:p w14:paraId="61FE88B2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2B2C">
              <w:rPr>
                <w:rFonts w:ascii="Arial" w:hAnsi="Arial" w:cs="Arial"/>
                <w:b/>
                <w:sz w:val="18"/>
                <w:szCs w:val="18"/>
              </w:rPr>
              <w:t>Centre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7CCF0F9E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2B2C">
              <w:rPr>
                <w:rFonts w:ascii="Arial" w:hAnsi="Arial" w:cs="Arial"/>
                <w:b/>
                <w:sz w:val="18"/>
                <w:szCs w:val="18"/>
              </w:rPr>
              <w:t>Concepte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2E972360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2B2C">
              <w:rPr>
                <w:rFonts w:ascii="Arial" w:hAnsi="Arial" w:cs="Arial"/>
                <w:b/>
                <w:sz w:val="18"/>
                <w:szCs w:val="18"/>
              </w:rPr>
              <w:t>Import total sense IVA</w:t>
            </w:r>
          </w:p>
        </w:tc>
        <w:tc>
          <w:tcPr>
            <w:tcW w:w="1577" w:type="dxa"/>
            <w:shd w:val="clear" w:color="auto" w:fill="F2F2F2" w:themeFill="background1" w:themeFillShade="F2"/>
          </w:tcPr>
          <w:p w14:paraId="7734E0D4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2B2C">
              <w:rPr>
                <w:rFonts w:ascii="Arial" w:hAnsi="Arial" w:cs="Arial"/>
                <w:b/>
                <w:sz w:val="18"/>
                <w:szCs w:val="18"/>
              </w:rPr>
              <w:t>IVA 21%</w:t>
            </w:r>
          </w:p>
        </w:tc>
        <w:tc>
          <w:tcPr>
            <w:tcW w:w="1541" w:type="dxa"/>
            <w:shd w:val="clear" w:color="auto" w:fill="F2F2F2" w:themeFill="background1" w:themeFillShade="F2"/>
          </w:tcPr>
          <w:p w14:paraId="42A225BE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2B2C">
              <w:rPr>
                <w:rFonts w:ascii="Arial" w:hAnsi="Arial" w:cs="Arial"/>
                <w:b/>
                <w:sz w:val="18"/>
                <w:szCs w:val="18"/>
              </w:rPr>
              <w:t>Import total IVA inclòs</w:t>
            </w:r>
          </w:p>
        </w:tc>
      </w:tr>
      <w:tr w:rsidR="002D4EA5" w:rsidRPr="009D2B2C" w14:paraId="27D47439" w14:textId="77777777" w:rsidTr="002D4EA5">
        <w:tc>
          <w:tcPr>
            <w:tcW w:w="724" w:type="dxa"/>
            <w:vMerge w:val="restart"/>
          </w:tcPr>
          <w:p w14:paraId="3D58C2D2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rPr>
                <w:rFonts w:ascii="Arial" w:hAnsi="Arial" w:cs="Arial"/>
                <w:bCs/>
                <w:sz w:val="18"/>
                <w:szCs w:val="18"/>
              </w:rPr>
            </w:pPr>
            <w:r w:rsidRPr="009D2B2C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686" w:type="dxa"/>
            <w:vMerge w:val="restart"/>
          </w:tcPr>
          <w:p w14:paraId="1136BAE6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9D2B2C">
              <w:rPr>
                <w:rFonts w:ascii="Arial" w:hAnsi="Arial" w:cs="Arial"/>
                <w:bCs/>
                <w:sz w:val="18"/>
                <w:szCs w:val="18"/>
              </w:rPr>
              <w:t>ICS Girona (HUDJT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  <w:p w14:paraId="7BACBD67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2" w:type="dxa"/>
          </w:tcPr>
          <w:p w14:paraId="2CEB0CEF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left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9D2B2C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Total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Pr="00470DDA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ICS</w:t>
            </w:r>
          </w:p>
        </w:tc>
        <w:tc>
          <w:tcPr>
            <w:tcW w:w="1559" w:type="dxa"/>
          </w:tcPr>
          <w:p w14:paraId="505BF1AF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left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772DE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577" w:type="dxa"/>
          </w:tcPr>
          <w:p w14:paraId="72539DA3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left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541" w:type="dxa"/>
          </w:tcPr>
          <w:p w14:paraId="0CD378F8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left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772DE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2D4EA5" w:rsidRPr="009D2B2C" w14:paraId="128BB7C5" w14:textId="77777777" w:rsidTr="002D4EA5">
        <w:tc>
          <w:tcPr>
            <w:tcW w:w="724" w:type="dxa"/>
            <w:vMerge/>
          </w:tcPr>
          <w:p w14:paraId="1C7B760B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86" w:type="dxa"/>
            <w:vMerge/>
          </w:tcPr>
          <w:p w14:paraId="476C3479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2" w:type="dxa"/>
          </w:tcPr>
          <w:p w14:paraId="1D25F3CE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A45703">
              <w:rPr>
                <w:rFonts w:ascii="Arial" w:hAnsi="Arial" w:cs="Arial"/>
                <w:bCs/>
                <w:sz w:val="18"/>
                <w:szCs w:val="18"/>
              </w:rPr>
              <w:t>Servei de desenvolupament i manteniment de programari per al HUDJT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(</w:t>
            </w:r>
            <w:r w:rsidRPr="00470DDA">
              <w:rPr>
                <w:rFonts w:ascii="Arial" w:hAnsi="Arial" w:cs="Arial"/>
                <w:bCs/>
                <w:sz w:val="18"/>
                <w:szCs w:val="18"/>
              </w:rPr>
              <w:t>500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hores)</w:t>
            </w:r>
            <w:r w:rsidRPr="00A45703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14:paraId="5406E440" w14:textId="77777777" w:rsidR="002D4EA5" w:rsidRPr="00470DDA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left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  <w:tc>
          <w:tcPr>
            <w:tcW w:w="1577" w:type="dxa"/>
          </w:tcPr>
          <w:p w14:paraId="276F50DB" w14:textId="77777777" w:rsidR="002D4EA5" w:rsidRPr="00470DDA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left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1541" w:type="dxa"/>
          </w:tcPr>
          <w:p w14:paraId="747DA0B8" w14:textId="77777777" w:rsidR="002D4EA5" w:rsidRPr="00470DDA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left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2D4EA5" w:rsidRPr="009D2B2C" w14:paraId="45C13D73" w14:textId="77777777" w:rsidTr="002D4EA5">
        <w:tc>
          <w:tcPr>
            <w:tcW w:w="724" w:type="dxa"/>
          </w:tcPr>
          <w:p w14:paraId="1515BD09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686" w:type="dxa"/>
          </w:tcPr>
          <w:p w14:paraId="7E01CC25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9D2B2C">
              <w:rPr>
                <w:rFonts w:ascii="Arial" w:hAnsi="Arial" w:cs="Arial"/>
                <w:bCs/>
                <w:sz w:val="18"/>
                <w:szCs w:val="18"/>
              </w:rPr>
              <w:t>ICS Girona (</w:t>
            </w:r>
            <w:proofErr w:type="spellStart"/>
            <w:r w:rsidRPr="009D2B2C">
              <w:rPr>
                <w:rFonts w:ascii="Arial" w:hAnsi="Arial" w:cs="Arial"/>
                <w:bCs/>
                <w:sz w:val="18"/>
                <w:szCs w:val="18"/>
              </w:rPr>
              <w:t>GAPiCGI</w:t>
            </w:r>
            <w:proofErr w:type="spellEnd"/>
            <w:r w:rsidRPr="009D2B2C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  <w:p w14:paraId="2601AB64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2" w:type="dxa"/>
          </w:tcPr>
          <w:p w14:paraId="2918F039" w14:textId="77777777" w:rsidR="002D4EA5" w:rsidRPr="00A45703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A45703">
              <w:rPr>
                <w:rFonts w:ascii="Arial" w:hAnsi="Arial" w:cs="Arial"/>
                <w:bCs/>
                <w:sz w:val="18"/>
                <w:szCs w:val="18"/>
              </w:rPr>
              <w:t xml:space="preserve">Servei de desenvolupament i manteniment de programari per al </w:t>
            </w:r>
            <w:proofErr w:type="spellStart"/>
            <w:r w:rsidRPr="00A45703">
              <w:rPr>
                <w:rFonts w:ascii="Arial" w:hAnsi="Arial" w:cs="Arial"/>
                <w:bCs/>
                <w:sz w:val="18"/>
                <w:szCs w:val="18"/>
              </w:rPr>
              <w:t>GAPiCGI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(500 hores)</w:t>
            </w:r>
            <w:r w:rsidRPr="00A45703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14:paraId="3CC48CD4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7" w:type="dxa"/>
          </w:tcPr>
          <w:p w14:paraId="5B5B7DDA" w14:textId="77777777" w:rsidR="002D4EA5" w:rsidRPr="00772DE0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41" w:type="dxa"/>
          </w:tcPr>
          <w:p w14:paraId="5FF7F00E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4EA5" w:rsidRPr="009D2B2C" w14:paraId="63BC4CA0" w14:textId="77777777" w:rsidTr="002D4EA5">
        <w:tc>
          <w:tcPr>
            <w:tcW w:w="724" w:type="dxa"/>
            <w:vMerge w:val="restart"/>
          </w:tcPr>
          <w:p w14:paraId="215F41FE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686" w:type="dxa"/>
            <w:vMerge w:val="restart"/>
          </w:tcPr>
          <w:p w14:paraId="5E735F40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9D2B2C">
              <w:rPr>
                <w:rFonts w:ascii="Arial" w:hAnsi="Arial" w:cs="Arial"/>
                <w:bCs/>
                <w:sz w:val="18"/>
                <w:szCs w:val="18"/>
              </w:rPr>
              <w:t>IAS</w:t>
            </w:r>
          </w:p>
        </w:tc>
        <w:tc>
          <w:tcPr>
            <w:tcW w:w="2552" w:type="dxa"/>
          </w:tcPr>
          <w:p w14:paraId="0B19FA03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left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9D2B2C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Total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Pr="00470DDA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IAS</w:t>
            </w:r>
          </w:p>
        </w:tc>
        <w:tc>
          <w:tcPr>
            <w:tcW w:w="1559" w:type="dxa"/>
          </w:tcPr>
          <w:p w14:paraId="7E98FDCF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left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772DE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577" w:type="dxa"/>
          </w:tcPr>
          <w:p w14:paraId="4E4DDB4B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left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541" w:type="dxa"/>
          </w:tcPr>
          <w:p w14:paraId="1BE2B812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left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772DE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2D4EA5" w:rsidRPr="009D2B2C" w14:paraId="75C747AE" w14:textId="77777777" w:rsidTr="002D4EA5">
        <w:tc>
          <w:tcPr>
            <w:tcW w:w="724" w:type="dxa"/>
            <w:vMerge/>
          </w:tcPr>
          <w:p w14:paraId="49D477E8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86" w:type="dxa"/>
            <w:vMerge/>
          </w:tcPr>
          <w:p w14:paraId="7708DAB1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2" w:type="dxa"/>
          </w:tcPr>
          <w:p w14:paraId="29BAA938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A45703">
              <w:rPr>
                <w:rFonts w:ascii="Arial" w:hAnsi="Arial" w:cs="Arial"/>
                <w:bCs/>
                <w:sz w:val="18"/>
                <w:szCs w:val="18"/>
              </w:rPr>
              <w:t>Servei de desenvolupament i manteniment de programari per a l’ Institut d’Assistència Sanitària (IAS)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(1.000 hores)</w:t>
            </w:r>
            <w:r w:rsidRPr="00A45703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14:paraId="78FA98FD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D2B2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77" w:type="dxa"/>
          </w:tcPr>
          <w:p w14:paraId="40CC2556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41" w:type="dxa"/>
          </w:tcPr>
          <w:p w14:paraId="72C11ECB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D2B2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D4EA5" w:rsidRPr="009D2B2C" w14:paraId="12BD5134" w14:textId="77777777" w:rsidTr="002D4EA5">
        <w:tc>
          <w:tcPr>
            <w:tcW w:w="2410" w:type="dxa"/>
            <w:gridSpan w:val="2"/>
          </w:tcPr>
          <w:p w14:paraId="7915DAD0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left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9D2B2C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TOTAL CENTRES 1 i 2 </w:t>
            </w:r>
          </w:p>
        </w:tc>
        <w:tc>
          <w:tcPr>
            <w:tcW w:w="2552" w:type="dxa"/>
          </w:tcPr>
          <w:p w14:paraId="56786076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left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9D2B2C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Total</w:t>
            </w:r>
          </w:p>
        </w:tc>
        <w:tc>
          <w:tcPr>
            <w:tcW w:w="1559" w:type="dxa"/>
          </w:tcPr>
          <w:p w14:paraId="6319754B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left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9D2B2C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Pr="00FB057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577" w:type="dxa"/>
          </w:tcPr>
          <w:p w14:paraId="62B5A3B2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left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9D2B2C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Pr="00FB057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541" w:type="dxa"/>
          </w:tcPr>
          <w:p w14:paraId="6D55E19E" w14:textId="77777777" w:rsidR="002D4EA5" w:rsidRPr="009D2B2C" w:rsidRDefault="002D4EA5" w:rsidP="002D4EA5">
            <w:pPr>
              <w:pStyle w:val="TaulaDescr"/>
              <w:keepNext/>
              <w:keepLines/>
              <w:spacing w:before="0"/>
              <w:ind w:left="0" w:right="142"/>
              <w:jc w:val="left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9D2B2C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Pr="00FB0570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</w:p>
        </w:tc>
      </w:tr>
    </w:tbl>
    <w:p w14:paraId="0A816A16" w14:textId="4C2979AA" w:rsid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6E2D5735" w14:textId="630625FF" w:rsidR="00032560" w:rsidRDefault="00032560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7E910419" w14:textId="77777777" w:rsidR="0088507F" w:rsidRDefault="0088507F" w:rsidP="0088507F">
      <w:pPr>
        <w:pStyle w:val="Capalera"/>
        <w:tabs>
          <w:tab w:val="left" w:pos="426"/>
        </w:tabs>
        <w:spacing w:line="276" w:lineRule="auto"/>
        <w:jc w:val="both"/>
        <w:rPr>
          <w:rFonts w:cs="Arial"/>
          <w:sz w:val="20"/>
          <w:szCs w:val="20"/>
        </w:rPr>
      </w:pPr>
    </w:p>
    <w:p w14:paraId="69A7696B" w14:textId="77777777" w:rsidR="0088507F" w:rsidRDefault="0088507F" w:rsidP="0088507F">
      <w:pPr>
        <w:pStyle w:val="Capalera"/>
        <w:tabs>
          <w:tab w:val="left" w:pos="426"/>
        </w:tabs>
        <w:spacing w:line="276" w:lineRule="auto"/>
        <w:jc w:val="both"/>
        <w:rPr>
          <w:rFonts w:cs="Arial"/>
          <w:sz w:val="20"/>
          <w:szCs w:val="20"/>
        </w:rPr>
      </w:pPr>
    </w:p>
    <w:p w14:paraId="56840AB5" w14:textId="77777777" w:rsidR="0088507F" w:rsidRDefault="0088507F" w:rsidP="0088507F">
      <w:pPr>
        <w:pStyle w:val="Capalera"/>
        <w:tabs>
          <w:tab w:val="left" w:pos="426"/>
        </w:tabs>
        <w:spacing w:line="276" w:lineRule="auto"/>
        <w:jc w:val="both"/>
        <w:rPr>
          <w:rFonts w:cs="Arial"/>
          <w:sz w:val="20"/>
          <w:szCs w:val="20"/>
        </w:rPr>
      </w:pPr>
    </w:p>
    <w:p w14:paraId="7DEC9973" w14:textId="77777777" w:rsidR="00032560" w:rsidRDefault="00032560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3344CDEB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1CAE73F5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6FC200F0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380A1E49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539944A7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2081704F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4211A53D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3489C5C8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4385B2B1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57C64FF4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19C99BD6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5C58EE1E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3FAA3359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0913D83F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28B302AB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46E3902A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60B32672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7129ECA5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6EA0E831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338FB599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642B1F47" w14:textId="77777777" w:rsidR="00094FF3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0F4412A2" w14:textId="77777777" w:rsidR="00094FF3" w:rsidRPr="0059144C" w:rsidRDefault="00094FF3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sectPr w:rsidR="00094FF3" w:rsidRPr="0059144C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DBCAA" w14:textId="77777777" w:rsidR="003D76E5" w:rsidRDefault="003D76E5" w:rsidP="00F454D8">
      <w:pPr>
        <w:spacing w:after="0" w:line="240" w:lineRule="auto"/>
      </w:pPr>
      <w:r>
        <w:separator/>
      </w:r>
    </w:p>
  </w:endnote>
  <w:endnote w:type="continuationSeparator" w:id="0">
    <w:p w14:paraId="3C816440" w14:textId="77777777" w:rsidR="003D76E5" w:rsidRDefault="003D76E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1A0A2" w14:textId="77777777" w:rsidR="004B1D9A" w:rsidRDefault="00D80DB8">
    <w:pPr>
      <w:pStyle w:val="Peu"/>
    </w:pPr>
    <w:r w:rsidRPr="00D80DB8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1071BA2E" wp14:editId="76002769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166E8" w14:textId="77777777" w:rsidR="003D76E5" w:rsidRDefault="003D76E5" w:rsidP="00F454D8">
      <w:pPr>
        <w:spacing w:after="0" w:line="240" w:lineRule="auto"/>
      </w:pPr>
      <w:r>
        <w:separator/>
      </w:r>
    </w:p>
  </w:footnote>
  <w:footnote w:type="continuationSeparator" w:id="0">
    <w:p w14:paraId="4808A837" w14:textId="77777777" w:rsidR="003D76E5" w:rsidRDefault="003D76E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0505F" w14:textId="3504FC57" w:rsidR="00F454D8" w:rsidRDefault="00032560">
    <w:pPr>
      <w:pStyle w:val="Capalera"/>
    </w:pPr>
    <w:r>
      <w:rPr>
        <w:noProof/>
        <w:lang w:bidi="ks-Deva"/>
      </w:rPr>
      <w:drawing>
        <wp:anchor distT="0" distB="0" distL="114300" distR="114300" simplePos="0" relativeHeight="251661312" behindDoc="0" locked="0" layoutInCell="1" allowOverlap="1" wp14:anchorId="13FA04E3" wp14:editId="55811FD2">
          <wp:simplePos x="0" y="0"/>
          <wp:positionH relativeFrom="column">
            <wp:posOffset>4333113</wp:posOffset>
          </wp:positionH>
          <wp:positionV relativeFrom="paragraph">
            <wp:posOffset>-145669</wp:posOffset>
          </wp:positionV>
          <wp:extent cx="1276350" cy="930910"/>
          <wp:effectExtent l="0" t="0" r="0" b="2540"/>
          <wp:wrapSquare wrapText="bothSides"/>
          <wp:docPr id="18" name="Imagen 3" descr="Mosca Assessor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n 3" descr="Mosca Assessor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7F9E">
      <w:rPr>
        <w:noProof/>
        <w:lang w:bidi="ks-Deva"/>
      </w:rPr>
      <w:drawing>
        <wp:inline distT="0" distB="0" distL="0" distR="0" wp14:anchorId="6E9B74AA" wp14:editId="3D206126">
          <wp:extent cx="1419048" cy="361905"/>
          <wp:effectExtent l="0" t="0" r="0" b="635"/>
          <wp:docPr id="775396052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5396052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A82AFF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9274557">
    <w:abstractNumId w:val="1"/>
  </w:num>
  <w:num w:numId="2" w16cid:durableId="26413147">
    <w:abstractNumId w:val="0"/>
  </w:num>
  <w:num w:numId="3" w16cid:durableId="13703778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32560"/>
    <w:rsid w:val="00054411"/>
    <w:rsid w:val="00065F93"/>
    <w:rsid w:val="00070F98"/>
    <w:rsid w:val="0008216F"/>
    <w:rsid w:val="00094FF3"/>
    <w:rsid w:val="000A248F"/>
    <w:rsid w:val="000A42C9"/>
    <w:rsid w:val="001150FE"/>
    <w:rsid w:val="00134E6F"/>
    <w:rsid w:val="0016725E"/>
    <w:rsid w:val="0017011C"/>
    <w:rsid w:val="001E6A28"/>
    <w:rsid w:val="002258BD"/>
    <w:rsid w:val="00227795"/>
    <w:rsid w:val="00241350"/>
    <w:rsid w:val="00247B10"/>
    <w:rsid w:val="002D4EA5"/>
    <w:rsid w:val="00312C38"/>
    <w:rsid w:val="00323455"/>
    <w:rsid w:val="00331D58"/>
    <w:rsid w:val="00374373"/>
    <w:rsid w:val="0037780A"/>
    <w:rsid w:val="003D76E5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17F9E"/>
    <w:rsid w:val="00740B6C"/>
    <w:rsid w:val="007937AA"/>
    <w:rsid w:val="007A6C74"/>
    <w:rsid w:val="007D4DE8"/>
    <w:rsid w:val="007D7384"/>
    <w:rsid w:val="00815478"/>
    <w:rsid w:val="00836D1E"/>
    <w:rsid w:val="0088507F"/>
    <w:rsid w:val="008D07AF"/>
    <w:rsid w:val="009525F4"/>
    <w:rsid w:val="00973C45"/>
    <w:rsid w:val="0099468B"/>
    <w:rsid w:val="009B3609"/>
    <w:rsid w:val="00A13AAC"/>
    <w:rsid w:val="00A7317C"/>
    <w:rsid w:val="00AB6A84"/>
    <w:rsid w:val="00AC11C7"/>
    <w:rsid w:val="00B602E5"/>
    <w:rsid w:val="00B96B43"/>
    <w:rsid w:val="00BD2E15"/>
    <w:rsid w:val="00BE673C"/>
    <w:rsid w:val="00C10920"/>
    <w:rsid w:val="00C21FA0"/>
    <w:rsid w:val="00C4719B"/>
    <w:rsid w:val="00C96E82"/>
    <w:rsid w:val="00CE36A4"/>
    <w:rsid w:val="00CE4EA5"/>
    <w:rsid w:val="00CE6CBC"/>
    <w:rsid w:val="00D16963"/>
    <w:rsid w:val="00D514F0"/>
    <w:rsid w:val="00D80DB8"/>
    <w:rsid w:val="00D919CE"/>
    <w:rsid w:val="00DC46A0"/>
    <w:rsid w:val="00DE75F5"/>
    <w:rsid w:val="00E556F8"/>
    <w:rsid w:val="00E81916"/>
    <w:rsid w:val="00F1422C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4BDCEAF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table" w:styleId="Taulaambquadrcula">
    <w:name w:val="Table Grid"/>
    <w:basedOn w:val="Taulanormal"/>
    <w:uiPriority w:val="39"/>
    <w:rsid w:val="00032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a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32560"/>
    <w:pPr>
      <w:autoSpaceDE w:val="0"/>
      <w:autoSpaceDN w:val="0"/>
      <w:adjustRightInd w:val="0"/>
      <w:spacing w:after="6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paragraph" w:customStyle="1" w:styleId="TaulaDescr">
    <w:name w:val="_Taula Descr"/>
    <w:basedOn w:val="Normal"/>
    <w:rsid w:val="00094FF3"/>
    <w:pPr>
      <w:spacing w:before="120" w:after="120" w:line="320" w:lineRule="exact"/>
      <w:ind w:left="142" w:right="144"/>
      <w:jc w:val="both"/>
    </w:pPr>
    <w:rPr>
      <w:rFonts w:ascii="Times New Roman" w:eastAsia="MS ??" w:hAnsi="Times New Roman"/>
      <w:color w:val="00000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9EEAA0-5E07-4F48-B2F5-CA1CCC8EB5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551104-8ED8-428D-89F7-DDF41CA865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F159E-78CA-48C8-9EFA-7B0947147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82</Words>
  <Characters>471</Characters>
  <Application>Microsoft Office Word</Application>
  <DocSecurity>0</DocSecurity>
  <Lines>3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7</cp:revision>
  <cp:lastPrinted>2018-12-18T08:58:00Z</cp:lastPrinted>
  <dcterms:created xsi:type="dcterms:W3CDTF">2023-07-20T06:46:00Z</dcterms:created>
  <dcterms:modified xsi:type="dcterms:W3CDTF">2025-12-09T10:08:00Z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